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8" w:lineRule="auto"/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附件1：</w:t>
      </w:r>
      <w:bookmarkStart w:id="0" w:name="_GoBack"/>
      <w:bookmarkEnd w:id="0"/>
    </w:p>
    <w:p>
      <w:pPr>
        <w:jc w:val="center"/>
        <w:rPr>
          <w:rFonts w:ascii="宋体"/>
          <w:spacing w:val="30"/>
          <w:sz w:val="36"/>
        </w:rPr>
      </w:pPr>
      <w:r>
        <w:rPr>
          <w:spacing w:val="30"/>
          <w:sz w:val="44"/>
        </w:rPr>
        <w:t>BCEIA</w:t>
      </w:r>
      <w:r>
        <w:rPr>
          <w:rFonts w:hint="eastAsia"/>
          <w:spacing w:val="30"/>
          <w:sz w:val="44"/>
        </w:rPr>
        <w:t>2023</w:t>
      </w:r>
      <w:r>
        <w:rPr>
          <w:rFonts w:hint="eastAsia" w:ascii="宋体"/>
          <w:b/>
          <w:bCs/>
          <w:spacing w:val="30"/>
          <w:sz w:val="36"/>
        </w:rPr>
        <w:t>金奖申报表（整机）</w:t>
      </w:r>
    </w:p>
    <w:p>
      <w:pPr>
        <w:rPr>
          <w:rFonts w:ascii="宋体"/>
          <w:sz w:val="24"/>
        </w:rPr>
      </w:pPr>
    </w:p>
    <w:p>
      <w:pPr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申报单位</w:t>
      </w:r>
      <w:r>
        <w:rPr>
          <w:rFonts w:ascii="仿宋_GB2312" w:eastAsia="仿宋_GB2312"/>
          <w:sz w:val="24"/>
        </w:rPr>
        <w:t>(</w:t>
      </w:r>
      <w:r>
        <w:rPr>
          <w:rFonts w:hint="eastAsia" w:ascii="仿宋_GB2312" w:eastAsia="仿宋_GB2312"/>
          <w:sz w:val="24"/>
        </w:rPr>
        <w:t>盖章</w:t>
      </w:r>
      <w:r>
        <w:rPr>
          <w:rFonts w:ascii="仿宋_GB2312" w:eastAsia="仿宋_GB2312"/>
          <w:sz w:val="24"/>
        </w:rPr>
        <w:t>):</w:t>
      </w:r>
      <w:r>
        <w:rPr>
          <w:rFonts w:hint="eastAsia" w:ascii="仿宋_GB2312" w:eastAsia="仿宋_GB2312"/>
          <w:sz w:val="24"/>
        </w:rPr>
        <w:t xml:space="preserve">                                                   年    月   日</w:t>
      </w:r>
    </w:p>
    <w:tbl>
      <w:tblPr>
        <w:tblStyle w:val="4"/>
        <w:tblW w:w="10107" w:type="dxa"/>
        <w:jc w:val="center"/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467"/>
        <w:gridCol w:w="2295"/>
        <w:gridCol w:w="1522"/>
        <w:gridCol w:w="321"/>
        <w:gridCol w:w="1097"/>
        <w:gridCol w:w="1134"/>
        <w:gridCol w:w="1371"/>
        <w:gridCol w:w="900"/>
      </w:tblGrid>
      <w:tr>
        <w:tblPrEx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454" w:hRule="atLeast"/>
          <w:jc w:val="center"/>
        </w:trPr>
        <w:tc>
          <w:tcPr>
            <w:tcW w:w="14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仪器名称</w:t>
            </w:r>
          </w:p>
        </w:tc>
        <w:tc>
          <w:tcPr>
            <w:tcW w:w="86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中文 </w:t>
            </w:r>
          </w:p>
        </w:tc>
      </w:tr>
      <w:tr>
        <w:tblPrEx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460" w:hRule="atLeast"/>
          <w:jc w:val="center"/>
        </w:trPr>
        <w:tc>
          <w:tcPr>
            <w:tcW w:w="14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6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英文  </w:t>
            </w:r>
          </w:p>
        </w:tc>
      </w:tr>
      <w:tr>
        <w:tblPrEx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atLeast"/>
          <w:jc w:val="center"/>
        </w:trPr>
        <w:tc>
          <w:tcPr>
            <w:tcW w:w="1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仪器型号</w:t>
            </w:r>
          </w:p>
        </w:tc>
        <w:tc>
          <w:tcPr>
            <w:tcW w:w="86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atLeast"/>
          <w:jc w:val="center"/>
        </w:trPr>
        <w:tc>
          <w:tcPr>
            <w:tcW w:w="1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曾获何奖</w:t>
            </w:r>
          </w:p>
        </w:tc>
        <w:tc>
          <w:tcPr>
            <w:tcW w:w="38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投产日期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已销售数量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4438" w:hRule="atLeast"/>
          <w:jc w:val="center"/>
        </w:trPr>
        <w:tc>
          <w:tcPr>
            <w:tcW w:w="1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主要技术性能、指标、应用领域及扩展</w:t>
            </w:r>
            <w:r>
              <w:rPr>
                <w:rFonts w:hint="eastAsia" w:ascii="仿宋_GB2312" w:eastAsia="仿宋_GB2312"/>
                <w:sz w:val="24"/>
              </w:rPr>
              <w:t>用途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>(可附与国内外同类仪</w:t>
            </w:r>
            <w:r>
              <w:rPr>
                <w:rFonts w:hint="eastAsia" w:ascii="仿宋_GB2312" w:eastAsia="仿宋_GB2312"/>
                <w:sz w:val="24"/>
              </w:rPr>
              <w:t>器对比</w:t>
            </w:r>
            <w:r>
              <w:rPr>
                <w:rFonts w:hint="eastAsia" w:ascii="仿宋_GB2312" w:eastAsia="仿宋_GB2312"/>
                <w:spacing w:val="-20"/>
                <w:sz w:val="24"/>
              </w:rPr>
              <w:t>资料</w:t>
            </w:r>
            <w:r>
              <w:rPr>
                <w:rFonts w:ascii="仿宋_GB2312" w:eastAsia="仿宋_GB2312"/>
                <w:spacing w:val="-20"/>
                <w:sz w:val="24"/>
              </w:rPr>
              <w:t>)</w:t>
            </w:r>
          </w:p>
        </w:tc>
        <w:tc>
          <w:tcPr>
            <w:tcW w:w="86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2620" w:hRule="atLeast"/>
          <w:jc w:val="center"/>
        </w:trPr>
        <w:tc>
          <w:tcPr>
            <w:tcW w:w="1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申请理由（创新点）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（限300字）</w:t>
            </w:r>
          </w:p>
        </w:tc>
        <w:tc>
          <w:tcPr>
            <w:tcW w:w="86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167" w:hRule="atLeast"/>
          <w:jc w:val="center"/>
        </w:trPr>
        <w:tc>
          <w:tcPr>
            <w:tcW w:w="1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主要用户、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864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91" w:hRule="atLeast"/>
          <w:jc w:val="center"/>
        </w:trPr>
        <w:tc>
          <w:tcPr>
            <w:tcW w:w="1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申报单位联系人姓名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手机/电话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E-mail</w:t>
            </w:r>
          </w:p>
        </w:tc>
        <w:tc>
          <w:tcPr>
            <w:tcW w:w="45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通讯地址/邮编</w:t>
            </w:r>
          </w:p>
        </w:tc>
      </w:tr>
      <w:tr>
        <w:tblPrEx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482" w:hRule="atLeast"/>
          <w:jc w:val="center"/>
        </w:trPr>
        <w:tc>
          <w:tcPr>
            <w:tcW w:w="14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5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418" w:right="1247" w:bottom="1418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YmQyYzZmMjE3MDEwOTFmYThkOGVkNDFlZTY4YzYifQ=="/>
  </w:docVars>
  <w:rsids>
    <w:rsidRoot w:val="2D4113AD"/>
    <w:rsid w:val="2D41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2023-03-22T07:59:00Z</dcterms:created>
  <dc:creator>Administrator</dc:creator>
  <cp:lastModifiedBy>Administrator</cp:lastModifiedBy>
  <dcterms:modified xsi:type="dcterms:W3CDTF">2023-03-22T08:14:17Z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5006782BBE274946BB6DAD2FE9E70F6F</vt:lpwstr>
  </property>
</Properties>
</file>